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14" w:rsidRPr="00B43114" w:rsidRDefault="00B43114" w:rsidP="00B43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11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C13E2B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B43114">
        <w:rPr>
          <w:rFonts w:ascii="Times New Roman" w:hAnsi="Times New Roman" w:cs="Times New Roman"/>
          <w:b/>
          <w:sz w:val="32"/>
          <w:szCs w:val="32"/>
        </w:rPr>
        <w:t xml:space="preserve"> «Источниковедение истории традиционного Востока»</w:t>
      </w:r>
    </w:p>
    <w:p w:rsidR="00B43114" w:rsidRPr="00B43114" w:rsidRDefault="00B43114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114" w:rsidRPr="00B43114" w:rsidRDefault="00B43114" w:rsidP="00B4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114">
        <w:rPr>
          <w:rFonts w:ascii="Times New Roman" w:hAnsi="Times New Roman" w:cs="Times New Roman"/>
          <w:sz w:val="28"/>
          <w:szCs w:val="28"/>
        </w:rPr>
        <w:t xml:space="preserve">10 октября,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М.Ордынка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>, 17,</w:t>
      </w:r>
      <w:r w:rsidR="00C13E2B">
        <w:rPr>
          <w:rFonts w:ascii="Times New Roman" w:hAnsi="Times New Roman" w:cs="Times New Roman"/>
          <w:sz w:val="28"/>
          <w:szCs w:val="28"/>
        </w:rPr>
        <w:t xml:space="preserve"> стр.1,</w:t>
      </w:r>
      <w:r w:rsidRPr="00B43114">
        <w:rPr>
          <w:rFonts w:ascii="Times New Roman" w:hAnsi="Times New Roman" w:cs="Times New Roman"/>
          <w:sz w:val="28"/>
          <w:szCs w:val="28"/>
        </w:rPr>
        <w:t xml:space="preserve"> ауд. 106</w:t>
      </w:r>
    </w:p>
    <w:p w:rsidR="00B43114" w:rsidRPr="00B43114" w:rsidRDefault="00B43114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114" w:rsidRPr="00B43114" w:rsidRDefault="00B43114" w:rsidP="00B4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14">
        <w:rPr>
          <w:rFonts w:ascii="Times New Roman" w:hAnsi="Times New Roman" w:cs="Times New Roman"/>
          <w:b/>
          <w:sz w:val="28"/>
          <w:szCs w:val="28"/>
        </w:rPr>
        <w:t>Утреннее заседание 1</w:t>
      </w:r>
      <w:r w:rsidR="00C13E2B" w:rsidRPr="00C13E2B">
        <w:rPr>
          <w:rFonts w:ascii="Times New Roman" w:hAnsi="Times New Roman" w:cs="Times New Roman"/>
          <w:b/>
          <w:sz w:val="28"/>
          <w:szCs w:val="28"/>
        </w:rPr>
        <w:t>1</w:t>
      </w:r>
      <w:r w:rsidRPr="00B43114">
        <w:rPr>
          <w:rFonts w:ascii="Times New Roman" w:hAnsi="Times New Roman" w:cs="Times New Roman"/>
          <w:b/>
          <w:sz w:val="28"/>
          <w:szCs w:val="28"/>
        </w:rPr>
        <w:t>.00 – 1</w:t>
      </w:r>
      <w:r w:rsidR="004F13BF" w:rsidRPr="00C13E2B">
        <w:rPr>
          <w:rFonts w:ascii="Times New Roman" w:hAnsi="Times New Roman" w:cs="Times New Roman"/>
          <w:b/>
          <w:sz w:val="28"/>
          <w:szCs w:val="28"/>
        </w:rPr>
        <w:t>3</w:t>
      </w:r>
      <w:r w:rsidRPr="00B43114">
        <w:rPr>
          <w:rFonts w:ascii="Times New Roman" w:hAnsi="Times New Roman" w:cs="Times New Roman"/>
          <w:b/>
          <w:sz w:val="28"/>
          <w:szCs w:val="28"/>
        </w:rPr>
        <w:t>.</w:t>
      </w:r>
      <w:r w:rsidR="00C13E2B" w:rsidRPr="00C13E2B">
        <w:rPr>
          <w:rFonts w:ascii="Times New Roman" w:hAnsi="Times New Roman" w:cs="Times New Roman"/>
          <w:b/>
          <w:sz w:val="28"/>
          <w:szCs w:val="28"/>
        </w:rPr>
        <w:t>3</w:t>
      </w:r>
      <w:r w:rsidRPr="00B43114">
        <w:rPr>
          <w:rFonts w:ascii="Times New Roman" w:hAnsi="Times New Roman" w:cs="Times New Roman"/>
          <w:b/>
          <w:sz w:val="28"/>
          <w:szCs w:val="28"/>
        </w:rPr>
        <w:t>0</w:t>
      </w:r>
    </w:p>
    <w:p w:rsidR="00B42E6C" w:rsidRPr="00B42E6C" w:rsidRDefault="00B43114" w:rsidP="00B431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114">
        <w:rPr>
          <w:rFonts w:ascii="Times New Roman" w:hAnsi="Times New Roman" w:cs="Times New Roman"/>
          <w:i/>
          <w:sz w:val="28"/>
          <w:szCs w:val="28"/>
        </w:rPr>
        <w:t>Ленков П.Д.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42E6C">
        <w:rPr>
          <w:rFonts w:ascii="Times New Roman" w:hAnsi="Times New Roman" w:cs="Times New Roman"/>
          <w:i/>
          <w:sz w:val="28"/>
          <w:szCs w:val="28"/>
        </w:rPr>
        <w:t>РГПУ им. А.И. Герцена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r w:rsidR="00B42E6C" w:rsidRPr="00B42E6C">
        <w:rPr>
          <w:rFonts w:ascii="Times New Roman" w:hAnsi="Times New Roman" w:cs="Times New Roman"/>
          <w:bCs/>
          <w:sz w:val="28"/>
          <w:szCs w:val="28"/>
        </w:rPr>
        <w:t>Структурно-герменевтический метод исследования религиозно-философских текстов и перспективы его применения к изучению даосских синтетических сочинений</w:t>
      </w:r>
    </w:p>
    <w:p w:rsidR="00C13E2B" w:rsidRDefault="00C13E2B" w:rsidP="00B43114">
      <w:pPr>
        <w:jc w:val="both"/>
        <w:rPr>
          <w:rFonts w:ascii="Times New Roman" w:hAnsi="Times New Roman" w:cs="Times New Roman"/>
          <w:sz w:val="28"/>
          <w:szCs w:val="28"/>
        </w:rPr>
      </w:pPr>
      <w:r w:rsidRPr="00B43114">
        <w:rPr>
          <w:rFonts w:ascii="Times New Roman" w:hAnsi="Times New Roman" w:cs="Times New Roman"/>
          <w:i/>
          <w:sz w:val="28"/>
          <w:szCs w:val="28"/>
        </w:rPr>
        <w:t>Худяков Д.А</w:t>
      </w:r>
      <w:bookmarkStart w:id="0" w:name="_GoBack"/>
      <w:bookmarkEnd w:id="0"/>
      <w:r w:rsidRPr="00B43114">
        <w:rPr>
          <w:rFonts w:ascii="Times New Roman" w:hAnsi="Times New Roman" w:cs="Times New Roman"/>
          <w:i/>
          <w:sz w:val="28"/>
          <w:szCs w:val="28"/>
        </w:rPr>
        <w:t>. (НИУ ВШЭ</w:t>
      </w:r>
      <w:r w:rsidRPr="00B431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«Ли хо лунь» (Суждения, рассеивающие заблуждения) как источник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раннебуддийской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апологетике</w:t>
      </w:r>
    </w:p>
    <w:p w:rsidR="00C13E2B" w:rsidRPr="00B43114" w:rsidRDefault="00C13E2B" w:rsidP="00C13E2B">
      <w:pPr>
        <w:jc w:val="both"/>
        <w:rPr>
          <w:rFonts w:ascii="Times New Roman" w:hAnsi="Times New Roman" w:cs="Times New Roman"/>
          <w:sz w:val="28"/>
          <w:szCs w:val="28"/>
        </w:rPr>
      </w:pPr>
      <w:r w:rsidRPr="00B43114">
        <w:rPr>
          <w:rFonts w:ascii="Times New Roman" w:hAnsi="Times New Roman" w:cs="Times New Roman"/>
          <w:i/>
          <w:sz w:val="28"/>
          <w:szCs w:val="28"/>
        </w:rPr>
        <w:t>Штейнер Е.С.</w:t>
      </w:r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r w:rsidRPr="00B43114">
        <w:rPr>
          <w:rFonts w:ascii="Times New Roman" w:hAnsi="Times New Roman" w:cs="Times New Roman"/>
          <w:i/>
          <w:sz w:val="28"/>
          <w:szCs w:val="28"/>
        </w:rPr>
        <w:t>(НИУ ВШЭ)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14">
        <w:rPr>
          <w:rFonts w:ascii="Times New Roman" w:hAnsi="Times New Roman" w:cs="Times New Roman"/>
          <w:sz w:val="28"/>
          <w:szCs w:val="28"/>
        </w:rPr>
        <w:t xml:space="preserve">Свитки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стихоживописи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>, или Об одном вневедомственном ресурсе японского источниковедения.</w:t>
      </w:r>
    </w:p>
    <w:p w:rsidR="00C13E2B" w:rsidRPr="00B43114" w:rsidRDefault="00C13E2B" w:rsidP="00B43114">
      <w:pPr>
        <w:jc w:val="both"/>
        <w:rPr>
          <w:rFonts w:ascii="Times New Roman" w:hAnsi="Times New Roman" w:cs="Times New Roman"/>
          <w:sz w:val="28"/>
          <w:szCs w:val="28"/>
        </w:rPr>
      </w:pPr>
      <w:r w:rsidRPr="00B43114">
        <w:rPr>
          <w:rFonts w:ascii="Times New Roman" w:hAnsi="Times New Roman" w:cs="Times New Roman"/>
          <w:i/>
          <w:sz w:val="28"/>
          <w:szCs w:val="28"/>
        </w:rPr>
        <w:t>Новикова А.А.</w:t>
      </w:r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r w:rsidRPr="00B43114">
        <w:rPr>
          <w:rFonts w:ascii="Times New Roman" w:hAnsi="Times New Roman" w:cs="Times New Roman"/>
          <w:i/>
          <w:sz w:val="28"/>
          <w:szCs w:val="28"/>
        </w:rPr>
        <w:t>(НИУ ВШЭ)</w:t>
      </w:r>
      <w:r w:rsidRPr="00B431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Дзохо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>сё</w:t>
      </w:r>
      <w:r w:rsidRPr="00B43114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Нисикава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Дзёкэн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как источник по истории экономической и географической мысли.</w:t>
      </w:r>
    </w:p>
    <w:p w:rsidR="00B43114" w:rsidRPr="00B43114" w:rsidRDefault="00B43114" w:rsidP="00B431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114" w:rsidRPr="00C13E2B" w:rsidRDefault="00B43114" w:rsidP="00B4311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Кофе-брейк 1</w:t>
      </w:r>
      <w:r w:rsidR="004F13BF" w:rsidRPr="00C1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43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13E2B" w:rsidRPr="00C1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43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– 1</w:t>
      </w:r>
      <w:r w:rsidR="00C13E2B" w:rsidRPr="00C1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1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</w:p>
    <w:p w:rsidR="00B43114" w:rsidRPr="00B43114" w:rsidRDefault="00B43114" w:rsidP="00B431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114" w:rsidRPr="00B43114" w:rsidRDefault="00B43114" w:rsidP="00B4311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Дневное заседание. 1</w:t>
      </w:r>
      <w:r w:rsidR="00C1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4.0</w:t>
      </w:r>
      <w:r w:rsidRPr="00B43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 – </w:t>
      </w:r>
      <w:r w:rsidR="004F13BF" w:rsidRPr="00C1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16.3</w:t>
      </w:r>
      <w:r w:rsidRPr="00B43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</w:p>
    <w:p w:rsidR="00B43114" w:rsidRPr="00B43114" w:rsidRDefault="00B43114" w:rsidP="00B431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3E2B" w:rsidRDefault="00C13E2B" w:rsidP="00C13E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Терехов А.Э. </w:t>
      </w:r>
      <w:r w:rsidR="00C811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(ИВР РАН) «</w:t>
      </w:r>
      <w:r w:rsidR="00C81153">
        <w:rPr>
          <w:rFonts w:ascii="Times New Roman" w:hAnsi="Times New Roman" w:cs="Times New Roman"/>
          <w:sz w:val="28"/>
          <w:szCs w:val="28"/>
          <w:shd w:val="clear" w:color="auto" w:fill="FFFFFF"/>
        </w:rPr>
        <w:t>Лу ши»</w:t>
      </w:r>
      <w:r w:rsidRPr="00C13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источник по легендарной истории Древнего Китая</w:t>
      </w:r>
    </w:p>
    <w:p w:rsidR="00C13E2B" w:rsidRDefault="00C13E2B" w:rsidP="00C13E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114">
        <w:rPr>
          <w:rFonts w:ascii="Times New Roman" w:hAnsi="Times New Roman" w:cs="Times New Roman"/>
          <w:i/>
          <w:sz w:val="28"/>
          <w:szCs w:val="28"/>
        </w:rPr>
        <w:t>Целуйко</w:t>
      </w:r>
      <w:proofErr w:type="spellEnd"/>
      <w:r w:rsidRPr="00B43114">
        <w:rPr>
          <w:rFonts w:ascii="Times New Roman" w:hAnsi="Times New Roman" w:cs="Times New Roman"/>
          <w:i/>
          <w:sz w:val="28"/>
          <w:szCs w:val="28"/>
        </w:rPr>
        <w:t xml:space="preserve"> М.С. (НИУ ВШЭ)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114">
        <w:rPr>
          <w:rFonts w:ascii="Times New Roman" w:hAnsi="Times New Roman" w:cs="Times New Roman"/>
          <w:sz w:val="28"/>
          <w:szCs w:val="28"/>
        </w:rPr>
        <w:t xml:space="preserve">Хроника господина Си и пятый </w:t>
      </w:r>
      <w:proofErr w:type="spellStart"/>
      <w:r w:rsidRPr="00B43114">
        <w:rPr>
          <w:rFonts w:ascii="Times New Roman" w:hAnsi="Times New Roman" w:cs="Times New Roman"/>
          <w:i/>
          <w:sz w:val="28"/>
          <w:szCs w:val="28"/>
        </w:rPr>
        <w:t>цзюань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«Исторических записок» 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Сыма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Цяня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>: формальное сравнение</w:t>
      </w:r>
    </w:p>
    <w:p w:rsidR="00C13E2B" w:rsidRPr="00C13E2B" w:rsidRDefault="00C13E2B" w:rsidP="00C13E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114">
        <w:rPr>
          <w:rFonts w:ascii="Times New Roman" w:hAnsi="Times New Roman" w:cs="Times New Roman"/>
          <w:i/>
          <w:sz w:val="28"/>
          <w:szCs w:val="28"/>
        </w:rPr>
        <w:t>Ульянов М.Ю.</w:t>
      </w:r>
      <w:r>
        <w:rPr>
          <w:rFonts w:ascii="Times New Roman" w:hAnsi="Times New Roman" w:cs="Times New Roman"/>
          <w:i/>
          <w:sz w:val="28"/>
          <w:szCs w:val="28"/>
        </w:rPr>
        <w:t xml:space="preserve"> (ИСАА МГУ)</w:t>
      </w:r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r w:rsidRPr="00B4311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одновременного перевода и исследования содержания источников по истории древнего и средневекового Китая</w:t>
      </w:r>
    </w:p>
    <w:p w:rsidR="00B43114" w:rsidRPr="00B43114" w:rsidRDefault="00C13E2B" w:rsidP="00B431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114">
        <w:rPr>
          <w:rFonts w:ascii="Times New Roman" w:hAnsi="Times New Roman" w:cs="Times New Roman"/>
          <w:i/>
          <w:sz w:val="28"/>
          <w:szCs w:val="28"/>
        </w:rPr>
        <w:t>Стеженская</w:t>
      </w:r>
      <w:proofErr w:type="spellEnd"/>
      <w:r w:rsidRPr="00B43114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B4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0580">
        <w:rPr>
          <w:rFonts w:ascii="Times New Roman" w:hAnsi="Times New Roman" w:cs="Times New Roman"/>
          <w:i/>
          <w:sz w:val="28"/>
          <w:szCs w:val="28"/>
        </w:rPr>
        <w:t>НИУ ВШЭ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43114">
        <w:rPr>
          <w:rFonts w:ascii="Times New Roman" w:hAnsi="Times New Roman" w:cs="Times New Roman"/>
          <w:sz w:val="28"/>
          <w:szCs w:val="28"/>
        </w:rPr>
        <w:t>Переводы «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 xml:space="preserve"> шу» русских китаеведов Н.Я. Бичурина  и Д.П. </w:t>
      </w:r>
      <w:proofErr w:type="spellStart"/>
      <w:r w:rsidRPr="00B43114">
        <w:rPr>
          <w:rFonts w:ascii="Times New Roman" w:hAnsi="Times New Roman" w:cs="Times New Roman"/>
          <w:sz w:val="28"/>
          <w:szCs w:val="28"/>
        </w:rPr>
        <w:t>Сивиллова</w:t>
      </w:r>
      <w:proofErr w:type="spellEnd"/>
      <w:r w:rsidRPr="00B43114">
        <w:rPr>
          <w:rFonts w:ascii="Times New Roman" w:hAnsi="Times New Roman" w:cs="Times New Roman"/>
          <w:sz w:val="28"/>
          <w:szCs w:val="28"/>
        </w:rPr>
        <w:t>.</w:t>
      </w:r>
    </w:p>
    <w:p w:rsidR="00B43114" w:rsidRPr="00C13E2B" w:rsidRDefault="00B43114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3BF" w:rsidRPr="00C13E2B" w:rsidRDefault="004F13BF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3BF" w:rsidRPr="004F13BF" w:rsidRDefault="004F13BF" w:rsidP="00B4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BF">
        <w:rPr>
          <w:rFonts w:ascii="Times New Roman" w:hAnsi="Times New Roman" w:cs="Times New Roman"/>
          <w:b/>
          <w:sz w:val="28"/>
          <w:szCs w:val="28"/>
        </w:rPr>
        <w:t>Кофе-брейк 16.30 – 17.00</w:t>
      </w:r>
    </w:p>
    <w:p w:rsidR="004F13BF" w:rsidRDefault="004F13BF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3BF" w:rsidRPr="004F13BF" w:rsidRDefault="004F13BF" w:rsidP="00B4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BF">
        <w:rPr>
          <w:rFonts w:ascii="Times New Roman" w:hAnsi="Times New Roman" w:cs="Times New Roman"/>
          <w:b/>
          <w:sz w:val="28"/>
          <w:szCs w:val="28"/>
        </w:rPr>
        <w:t>Презентация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BF">
        <w:rPr>
          <w:rFonts w:ascii="Times New Roman" w:hAnsi="Times New Roman" w:cs="Times New Roman"/>
          <w:b/>
          <w:sz w:val="28"/>
          <w:szCs w:val="28"/>
        </w:rPr>
        <w:t>Ж.Г. Сон (НИУ ВШЭ) «Миграция корейцев на русский Дальний Восток: российско-корейские отношения. 1821 – 1918. Документальная история»</w:t>
      </w:r>
      <w:r>
        <w:rPr>
          <w:rFonts w:ascii="Times New Roman" w:hAnsi="Times New Roman" w:cs="Times New Roman"/>
          <w:b/>
          <w:sz w:val="28"/>
          <w:szCs w:val="28"/>
        </w:rPr>
        <w:t>. 17.00 – 17.30</w:t>
      </w:r>
    </w:p>
    <w:p w:rsidR="004F13BF" w:rsidRDefault="004F13BF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3BF" w:rsidRPr="004F13BF" w:rsidRDefault="004F13BF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114" w:rsidRPr="00B43114" w:rsidRDefault="00B43114" w:rsidP="00B431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114" w:rsidRPr="00B4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14"/>
    <w:rsid w:val="00156597"/>
    <w:rsid w:val="004F13BF"/>
    <w:rsid w:val="00B42E6C"/>
    <w:rsid w:val="00B43114"/>
    <w:rsid w:val="00C10580"/>
    <w:rsid w:val="00C13E2B"/>
    <w:rsid w:val="00C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8</cp:revision>
  <dcterms:created xsi:type="dcterms:W3CDTF">2017-10-09T08:44:00Z</dcterms:created>
  <dcterms:modified xsi:type="dcterms:W3CDTF">2017-10-09T09:37:00Z</dcterms:modified>
</cp:coreProperties>
</file>